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F3CC6" w14:textId="77777777" w:rsidR="005C5A07" w:rsidRPr="00701766" w:rsidRDefault="005C5A07" w:rsidP="005C5A07">
      <w:pPr>
        <w:spacing w:after="0"/>
      </w:pPr>
      <w:r w:rsidRPr="00701766">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14:paraId="213B4A94" w14:textId="77777777" w:rsidR="005C5A07" w:rsidRPr="00701766" w:rsidRDefault="005C5A07" w:rsidP="005C5A07">
      <w:pPr>
        <w:spacing w:after="0"/>
      </w:pPr>
      <w:r w:rsidRPr="00701766">
        <w:t>Dr. Cary Willard</w:t>
      </w:r>
    </w:p>
    <w:p w14:paraId="7AA8D0A6" w14:textId="12391988" w:rsidR="005C5A07" w:rsidRPr="00701766" w:rsidRDefault="003278E6" w:rsidP="005C5A07">
      <w:pPr>
        <w:spacing w:after="0"/>
      </w:pPr>
      <w:r w:rsidRPr="00701766">
        <w:t xml:space="preserve">Quiz </w:t>
      </w:r>
      <w:r w:rsidR="003E141A">
        <w:t>8</w:t>
      </w:r>
      <w:r w:rsidR="005C5A07" w:rsidRPr="00701766">
        <w:t>a (20 points)</w:t>
      </w:r>
      <w:r w:rsidR="005C5A07" w:rsidRPr="00701766">
        <w:tab/>
      </w:r>
      <w:r w:rsidR="005C5A07" w:rsidRPr="00701766">
        <w:tab/>
      </w:r>
      <w:r w:rsidR="005C5A07" w:rsidRPr="00701766">
        <w:tab/>
      </w:r>
      <w:r w:rsidR="005C5A07" w:rsidRPr="00701766">
        <w:tab/>
      </w:r>
      <w:r w:rsidR="005C5A07" w:rsidRPr="00701766">
        <w:tab/>
      </w:r>
      <w:r w:rsidR="00061364">
        <w:t xml:space="preserve">May </w:t>
      </w:r>
      <w:r w:rsidR="003E141A">
        <w:t>14</w:t>
      </w:r>
      <w:r w:rsidR="003F325B">
        <w:t>, 201</w:t>
      </w:r>
      <w:r w:rsidR="00047A67">
        <w:t>4</w:t>
      </w:r>
    </w:p>
    <w:p w14:paraId="39597C0C" w14:textId="77777777" w:rsidR="005C5A07" w:rsidRPr="00701766" w:rsidRDefault="005C5A07" w:rsidP="005C5A07">
      <w:pPr>
        <w:spacing w:after="0"/>
      </w:pPr>
    </w:p>
    <w:p w14:paraId="0F4C3FF5" w14:textId="1012F7B6" w:rsidR="003E141A" w:rsidRDefault="00047A67" w:rsidP="00851490">
      <w:pPr>
        <w:pStyle w:val="ListParagraph"/>
        <w:numPr>
          <w:ilvl w:val="0"/>
          <w:numId w:val="4"/>
        </w:numPr>
        <w:spacing w:after="0"/>
      </w:pPr>
      <w:r>
        <w:t>(</w:t>
      </w:r>
      <w:r w:rsidR="00272A88">
        <w:t>8</w:t>
      </w:r>
      <w:r>
        <w:t xml:space="preserve"> points) </w:t>
      </w:r>
      <w:r w:rsidR="003E141A">
        <w:t>Define the term viscosity</w:t>
      </w:r>
      <w:r w:rsidR="00272A88">
        <w:t>.</w:t>
      </w:r>
    </w:p>
    <w:p w14:paraId="4FF0335A" w14:textId="77777777" w:rsidR="003E141A" w:rsidRDefault="003E141A" w:rsidP="003E141A">
      <w:pPr>
        <w:pStyle w:val="ListParagraph"/>
        <w:spacing w:after="0"/>
        <w:ind w:left="360"/>
      </w:pPr>
    </w:p>
    <w:p w14:paraId="4CEEE879" w14:textId="341B34F9" w:rsidR="003E141A" w:rsidRDefault="00B12F02" w:rsidP="00B12F02">
      <w:pPr>
        <w:pStyle w:val="ListParagraph"/>
        <w:shd w:val="clear" w:color="auto" w:fill="D9D9D9" w:themeFill="background1" w:themeFillShade="D9"/>
        <w:spacing w:after="0"/>
        <w:ind w:left="360"/>
      </w:pPr>
      <w:r>
        <w:t>Viscosity is a measure of resistance to flow.  The more viscous something is the more thick it appears.</w:t>
      </w:r>
    </w:p>
    <w:p w14:paraId="64563F6A" w14:textId="77777777" w:rsidR="003E141A" w:rsidRDefault="003E141A" w:rsidP="003E141A">
      <w:pPr>
        <w:pStyle w:val="ListParagraph"/>
        <w:spacing w:after="0"/>
        <w:ind w:left="360"/>
      </w:pPr>
    </w:p>
    <w:p w14:paraId="324775FB" w14:textId="77777777" w:rsidR="003E141A" w:rsidRDefault="003E141A" w:rsidP="003E141A">
      <w:pPr>
        <w:pStyle w:val="ListParagraph"/>
        <w:spacing w:after="0"/>
        <w:ind w:left="360"/>
      </w:pPr>
    </w:p>
    <w:p w14:paraId="38F8A90F" w14:textId="1FD41E6C" w:rsidR="00047A67" w:rsidRDefault="003E141A" w:rsidP="003E141A">
      <w:pPr>
        <w:pStyle w:val="ListParagraph"/>
        <w:spacing w:after="0"/>
        <w:ind w:left="360"/>
      </w:pPr>
      <w:r>
        <w:t>Which would be expected to have a higher viscosity, butane (C</w:t>
      </w:r>
      <w:r w:rsidRPr="003E141A">
        <w:rPr>
          <w:vertAlign w:val="subscript"/>
        </w:rPr>
        <w:t>4</w:t>
      </w:r>
      <w:r>
        <w:t>H</w:t>
      </w:r>
      <w:r w:rsidRPr="003E141A">
        <w:rPr>
          <w:vertAlign w:val="subscript"/>
        </w:rPr>
        <w:t>10</w:t>
      </w:r>
      <w:r>
        <w:t xml:space="preserve">) or </w:t>
      </w:r>
      <w:proofErr w:type="spellStart"/>
      <w:r>
        <w:t>dodecane</w:t>
      </w:r>
      <w:proofErr w:type="spellEnd"/>
      <w:r>
        <w:t xml:space="preserve"> (C</w:t>
      </w:r>
      <w:r w:rsidRPr="003E141A">
        <w:rPr>
          <w:vertAlign w:val="subscript"/>
        </w:rPr>
        <w:t>12</w:t>
      </w:r>
      <w:r>
        <w:t>H</w:t>
      </w:r>
      <w:r w:rsidRPr="003E141A">
        <w:rPr>
          <w:vertAlign w:val="subscript"/>
        </w:rPr>
        <w:t>26</w:t>
      </w:r>
      <w:r>
        <w:t>) and why</w:t>
      </w:r>
      <w:proofErr w:type="gramStart"/>
      <w:r>
        <w:t>?</w:t>
      </w:r>
      <w:r w:rsidR="006A0727">
        <w:t>.</w:t>
      </w:r>
      <w:proofErr w:type="gramEnd"/>
    </w:p>
    <w:p w14:paraId="13A2C766" w14:textId="5A54A1F7" w:rsidR="006A0727" w:rsidRDefault="006A0727" w:rsidP="00B12F02">
      <w:pPr>
        <w:spacing w:after="0"/>
        <w:ind w:left="360"/>
      </w:pPr>
    </w:p>
    <w:p w14:paraId="4FC530D4" w14:textId="1D11D1B7" w:rsidR="00B12F02" w:rsidRDefault="00B12F02" w:rsidP="00B12F02">
      <w:pPr>
        <w:shd w:val="clear" w:color="auto" w:fill="D9D9D9" w:themeFill="background1" w:themeFillShade="D9"/>
        <w:spacing w:after="0"/>
        <w:ind w:left="360"/>
      </w:pPr>
      <w:proofErr w:type="spellStart"/>
      <w:r>
        <w:t>Dodecane</w:t>
      </w:r>
      <w:proofErr w:type="spellEnd"/>
      <w:r>
        <w:t xml:space="preserve"> would be expected to have a higher viscosity because it has a higher molecular mass.  Higher molar mass means more polarizable and stronger intermolecular forces.  The stronger the intermolecular forces the higher the viscosity because the molecules hold together more strongly thus sticking together and making the solution more viscous.</w:t>
      </w:r>
    </w:p>
    <w:p w14:paraId="599BED34" w14:textId="77777777" w:rsidR="00B12F02" w:rsidRDefault="00B12F02" w:rsidP="006A0727">
      <w:pPr>
        <w:spacing w:after="0"/>
      </w:pPr>
    </w:p>
    <w:p w14:paraId="4DE7C6DF" w14:textId="77777777" w:rsidR="00B12F02" w:rsidRDefault="00B12F02" w:rsidP="006A0727">
      <w:pPr>
        <w:spacing w:after="0"/>
      </w:pPr>
    </w:p>
    <w:p w14:paraId="1BE40892" w14:textId="595060D1" w:rsidR="00061364" w:rsidRDefault="00061364" w:rsidP="00851490">
      <w:pPr>
        <w:pStyle w:val="ListParagraph"/>
        <w:numPr>
          <w:ilvl w:val="0"/>
          <w:numId w:val="4"/>
        </w:numPr>
        <w:spacing w:after="0"/>
      </w:pPr>
      <w:r>
        <w:t>(</w:t>
      </w:r>
      <w:r w:rsidR="00272A88">
        <w:t>8</w:t>
      </w:r>
      <w:r>
        <w:t xml:space="preserve"> points) </w:t>
      </w:r>
      <w:r w:rsidR="003E141A">
        <w:t>A solution is made by mixing 35.2 g of sodium nitrate (NaNO</w:t>
      </w:r>
      <w:r w:rsidR="003E141A" w:rsidRPr="00B12F02">
        <w:rPr>
          <w:vertAlign w:val="subscript"/>
        </w:rPr>
        <w:t>3</w:t>
      </w:r>
      <w:r w:rsidR="003E141A">
        <w:t xml:space="preserve">) with 492 g of water to make 500. </w:t>
      </w:r>
      <w:proofErr w:type="gramStart"/>
      <w:r w:rsidR="003E141A">
        <w:t>mL</w:t>
      </w:r>
      <w:proofErr w:type="gramEnd"/>
      <w:r w:rsidR="003E141A">
        <w:t xml:space="preserve"> of solution.</w:t>
      </w:r>
    </w:p>
    <w:p w14:paraId="3D28FE0B" w14:textId="504BA653" w:rsidR="003E141A" w:rsidRDefault="003E141A" w:rsidP="003E141A">
      <w:pPr>
        <w:pStyle w:val="ListParagraph"/>
        <w:numPr>
          <w:ilvl w:val="1"/>
          <w:numId w:val="4"/>
        </w:numPr>
        <w:spacing w:after="0"/>
      </w:pPr>
      <w:r>
        <w:t>What is the mass percent of sodium nitrate in the solution?</w:t>
      </w:r>
    </w:p>
    <w:p w14:paraId="2E9C5EB6" w14:textId="77777777" w:rsidR="00B12F02" w:rsidRPr="00B12F02" w:rsidRDefault="00B12F02" w:rsidP="00B12F02">
      <w:pPr>
        <w:shd w:val="clear" w:color="auto" w:fill="D9D9D9" w:themeFill="background1" w:themeFillShade="D9"/>
        <w:spacing w:after="0"/>
      </w:pPr>
      <m:oMathPara>
        <m:oMath>
          <m:r>
            <w:rPr>
              <w:rFonts w:ascii="Cambria Math" w:hAnsi="Cambria Math"/>
            </w:rPr>
            <m:t>mass%=</m:t>
          </m:r>
          <m:d>
            <m:dPr>
              <m:ctrlPr>
                <w:rPr>
                  <w:rFonts w:ascii="Cambria Math" w:hAnsi="Cambria Math"/>
                  <w:i/>
                </w:rPr>
              </m:ctrlPr>
            </m:dPr>
            <m:e>
              <m:f>
                <m:fPr>
                  <m:ctrlPr>
                    <w:rPr>
                      <w:rFonts w:ascii="Cambria Math" w:hAnsi="Cambria Math"/>
                      <w:i/>
                    </w:rPr>
                  </m:ctrlPr>
                </m:fPr>
                <m:num>
                  <m:r>
                    <w:rPr>
                      <w:rFonts w:ascii="Cambria Math" w:hAnsi="Cambria Math"/>
                    </w:rPr>
                    <m:t>mass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mass solution</m:t>
                  </m:r>
                </m:den>
              </m:f>
            </m:e>
          </m:d>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35.2 g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35.2g+492 g</m:t>
                  </m:r>
                </m:den>
              </m:f>
            </m:e>
          </m:d>
          <m:r>
            <w:rPr>
              <w:rFonts w:ascii="Cambria Math" w:hAnsi="Cambria Math"/>
            </w:rPr>
            <m:t>×100</m:t>
          </m:r>
        </m:oMath>
      </m:oMathPara>
    </w:p>
    <w:p w14:paraId="4FA7125A" w14:textId="0C34F226" w:rsidR="00B12F02" w:rsidRDefault="00B12F02" w:rsidP="00B12F02">
      <w:pPr>
        <w:shd w:val="clear" w:color="auto" w:fill="D9D9D9" w:themeFill="background1" w:themeFillShade="D9"/>
        <w:spacing w:after="0"/>
      </w:pPr>
      <m:oMathPara>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35.2 g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527 g</m:t>
                  </m:r>
                </m:den>
              </m:f>
            </m:e>
          </m:d>
          <m:r>
            <w:rPr>
              <w:rFonts w:ascii="Cambria Math" w:hAnsi="Cambria Math"/>
            </w:rPr>
            <m:t>×100=</m:t>
          </m:r>
          <m:borderBox>
            <m:borderBoxPr>
              <m:ctrlPr>
                <w:rPr>
                  <w:rFonts w:ascii="Cambria Math" w:hAnsi="Cambria Math"/>
                  <w:i/>
                </w:rPr>
              </m:ctrlPr>
            </m:borderBoxPr>
            <m:e>
              <m:r>
                <w:rPr>
                  <w:rFonts w:ascii="Cambria Math" w:hAnsi="Cambria Math"/>
                </w:rPr>
                <m:t>6.67% Na</m:t>
              </m:r>
              <m:sSub>
                <m:sSubPr>
                  <m:ctrlPr>
                    <w:rPr>
                      <w:rFonts w:ascii="Cambria Math" w:hAnsi="Cambria Math"/>
                      <w:i/>
                    </w:rPr>
                  </m:ctrlPr>
                </m:sSubPr>
                <m:e>
                  <m:r>
                    <w:rPr>
                      <w:rFonts w:ascii="Cambria Math" w:hAnsi="Cambria Math"/>
                    </w:rPr>
                    <m:t>NO</m:t>
                  </m:r>
                </m:e>
                <m:sub>
                  <m:r>
                    <w:rPr>
                      <w:rFonts w:ascii="Cambria Math" w:hAnsi="Cambria Math"/>
                    </w:rPr>
                    <m:t>3</m:t>
                  </m:r>
                </m:sub>
              </m:sSub>
            </m:e>
          </m:borderBox>
        </m:oMath>
      </m:oMathPara>
    </w:p>
    <w:p w14:paraId="42CC472A" w14:textId="77777777" w:rsidR="00B12F02" w:rsidRDefault="00B12F02" w:rsidP="00B12F02">
      <w:pPr>
        <w:spacing w:after="0"/>
      </w:pPr>
    </w:p>
    <w:p w14:paraId="5E933456" w14:textId="24ACB735" w:rsidR="003E141A" w:rsidRDefault="003E141A" w:rsidP="003E141A">
      <w:pPr>
        <w:pStyle w:val="ListParagraph"/>
        <w:numPr>
          <w:ilvl w:val="1"/>
          <w:numId w:val="4"/>
        </w:numPr>
        <w:spacing w:after="0"/>
      </w:pPr>
      <w:r>
        <w:t>What is the molarity of sodium nitrate in the solution?</w:t>
      </w:r>
    </w:p>
    <w:p w14:paraId="663A4816" w14:textId="77777777" w:rsidR="00B12F02" w:rsidRDefault="00B12F02" w:rsidP="00B12F02">
      <w:pPr>
        <w:spacing w:after="0"/>
      </w:pPr>
    </w:p>
    <w:p w14:paraId="708F3772" w14:textId="53A99BE9" w:rsidR="00B12F02" w:rsidRDefault="00B12F02" w:rsidP="00B12F02">
      <w:pPr>
        <w:shd w:val="clear" w:color="auto" w:fill="D9D9D9" w:themeFill="background1" w:themeFillShade="D9"/>
        <w:spacing w:after="0"/>
      </w:pPr>
      <m:oMathPara>
        <m:oMath>
          <m:r>
            <w:rPr>
              <w:rFonts w:ascii="Cambria Math" w:hAnsi="Cambria Math"/>
            </w:rPr>
            <m:t>M=</m:t>
          </m:r>
          <m:f>
            <m:fPr>
              <m:ctrlPr>
                <w:rPr>
                  <w:rFonts w:ascii="Cambria Math" w:hAnsi="Cambria Math"/>
                  <w:i/>
                </w:rPr>
              </m:ctrlPr>
            </m:fPr>
            <m:num>
              <m:r>
                <w:rPr>
                  <w:rFonts w:ascii="Cambria Math" w:hAnsi="Cambria Math"/>
                </w:rPr>
                <m:t>mol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L soln</m:t>
              </m:r>
            </m:den>
          </m:f>
          <m:r>
            <w:rPr>
              <w:rFonts w:ascii="Cambria Math" w:hAnsi="Cambria Math"/>
            </w:rPr>
            <m:t>=</m:t>
          </m:r>
          <m:f>
            <m:fPr>
              <m:ctrlPr>
                <w:rPr>
                  <w:rFonts w:ascii="Cambria Math" w:hAnsi="Cambria Math"/>
                  <w:i/>
                </w:rPr>
              </m:ctrlPr>
            </m:fPr>
            <m:num>
              <m:r>
                <w:rPr>
                  <w:rFonts w:ascii="Cambria Math" w:hAnsi="Cambria Math"/>
                </w:rPr>
                <m:t>35.2 g Na</m:t>
              </m:r>
              <m:sSub>
                <m:sSubPr>
                  <m:ctrlPr>
                    <w:rPr>
                      <w:rFonts w:ascii="Cambria Math" w:hAnsi="Cambria Math"/>
                      <w:i/>
                    </w:rPr>
                  </m:ctrlPr>
                </m:sSubPr>
                <m:e>
                  <m:r>
                    <w:rPr>
                      <w:rFonts w:ascii="Cambria Math" w:hAnsi="Cambria Math"/>
                    </w:rPr>
                    <m:t>NO</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 mol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85.01 g Na</m:t>
                  </m:r>
                  <m:sSub>
                    <m:sSubPr>
                      <m:ctrlPr>
                        <w:rPr>
                          <w:rFonts w:ascii="Cambria Math" w:hAnsi="Cambria Math"/>
                          <w:i/>
                        </w:rPr>
                      </m:ctrlPr>
                    </m:sSubPr>
                    <m:e>
                      <m:r>
                        <w:rPr>
                          <w:rFonts w:ascii="Cambria Math" w:hAnsi="Cambria Math"/>
                        </w:rPr>
                        <m:t>NO</m:t>
                      </m:r>
                    </m:e>
                    <m:sub>
                      <m:r>
                        <w:rPr>
                          <w:rFonts w:ascii="Cambria Math" w:hAnsi="Cambria Math"/>
                        </w:rPr>
                        <m:t>3</m:t>
                      </m:r>
                    </m:sub>
                  </m:sSub>
                </m:den>
              </m:f>
            </m:num>
            <m:den>
              <m:r>
                <w:rPr>
                  <w:rFonts w:ascii="Cambria Math" w:hAnsi="Cambria Math"/>
                </w:rPr>
                <m:t xml:space="preserve">0.500 L </m:t>
              </m:r>
            </m:den>
          </m:f>
          <m:r>
            <w:rPr>
              <w:rFonts w:ascii="Cambria Math" w:hAnsi="Cambria Math"/>
            </w:rPr>
            <m:t>=</m:t>
          </m:r>
          <m:f>
            <m:fPr>
              <m:ctrlPr>
                <w:rPr>
                  <w:rFonts w:ascii="Cambria Math" w:hAnsi="Cambria Math"/>
                  <w:i/>
                </w:rPr>
              </m:ctrlPr>
            </m:fPr>
            <m:num>
              <m:r>
                <w:rPr>
                  <w:rFonts w:ascii="Cambria Math" w:hAnsi="Cambria Math"/>
                </w:rPr>
                <m:t>0.414 g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0.500 L</m:t>
              </m:r>
            </m:den>
          </m:f>
          <m:r>
            <w:rPr>
              <w:rFonts w:ascii="Cambria Math" w:hAnsi="Cambria Math"/>
            </w:rPr>
            <m:t>=0.828 M Na</m:t>
          </m:r>
          <m:sSub>
            <m:sSubPr>
              <m:ctrlPr>
                <w:rPr>
                  <w:rFonts w:ascii="Cambria Math" w:hAnsi="Cambria Math"/>
                  <w:i/>
                </w:rPr>
              </m:ctrlPr>
            </m:sSubPr>
            <m:e>
              <m:r>
                <w:rPr>
                  <w:rFonts w:ascii="Cambria Math" w:hAnsi="Cambria Math"/>
                </w:rPr>
                <m:t>NO</m:t>
              </m:r>
            </m:e>
            <m:sub>
              <m:r>
                <w:rPr>
                  <w:rFonts w:ascii="Cambria Math" w:hAnsi="Cambria Math"/>
                </w:rPr>
                <m:t>3</m:t>
              </m:r>
            </m:sub>
          </m:sSub>
        </m:oMath>
      </m:oMathPara>
    </w:p>
    <w:p w14:paraId="414F0DB2" w14:textId="77777777" w:rsidR="00B12F02" w:rsidRDefault="00B12F02" w:rsidP="00B12F02">
      <w:pPr>
        <w:spacing w:after="0"/>
      </w:pPr>
    </w:p>
    <w:p w14:paraId="760E7BB5" w14:textId="515C4BB1" w:rsidR="003E141A" w:rsidRDefault="003E141A" w:rsidP="003E141A">
      <w:pPr>
        <w:pStyle w:val="ListParagraph"/>
        <w:numPr>
          <w:ilvl w:val="0"/>
          <w:numId w:val="4"/>
        </w:numPr>
        <w:spacing w:after="0"/>
      </w:pPr>
      <w:r>
        <w:t>(</w:t>
      </w:r>
      <w:r w:rsidR="00272A88">
        <w:t>4</w:t>
      </w:r>
      <w:r>
        <w:t xml:space="preserve"> points) How many milliliters of a 4.25 M solution of acetic acid are required to prepare 750. </w:t>
      </w:r>
      <w:proofErr w:type="gramStart"/>
      <w:r>
        <w:t>mL</w:t>
      </w:r>
      <w:proofErr w:type="gramEnd"/>
      <w:r>
        <w:t xml:space="preserve"> of a 0.634 M solution of acetic acid?</w:t>
      </w:r>
    </w:p>
    <w:p w14:paraId="2CCF1895" w14:textId="77777777" w:rsidR="00B12F02" w:rsidRDefault="00B12F02" w:rsidP="00B12F02">
      <w:pPr>
        <w:spacing w:after="0"/>
      </w:pPr>
    </w:p>
    <w:p w14:paraId="6CCFB9DB" w14:textId="05152B7E" w:rsidR="00B12F02" w:rsidRDefault="0093475C" w:rsidP="00272A88">
      <w:pPr>
        <w:shd w:val="clear" w:color="auto" w:fill="D9D9D9" w:themeFill="background1" w:themeFillShade="D9"/>
        <w:spacing w:after="0"/>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e>
          </m:d>
          <m:r>
            <w:rPr>
              <w:rFonts w:ascii="Cambria Math" w:hAnsi="Cambria Math"/>
            </w:rPr>
            <m:t>=750. mL</m:t>
          </m:r>
          <m:d>
            <m:dPr>
              <m:ctrlPr>
                <w:rPr>
                  <w:rFonts w:ascii="Cambria Math" w:hAnsi="Cambria Math"/>
                  <w:i/>
                </w:rPr>
              </m:ctrlPr>
            </m:dPr>
            <m:e>
              <m:f>
                <m:fPr>
                  <m:ctrlPr>
                    <w:rPr>
                      <w:rFonts w:ascii="Cambria Math" w:hAnsi="Cambria Math"/>
                      <w:i/>
                    </w:rPr>
                  </m:ctrlPr>
                </m:fPr>
                <m:num>
                  <m:r>
                    <w:rPr>
                      <w:rFonts w:ascii="Cambria Math" w:hAnsi="Cambria Math"/>
                    </w:rPr>
                    <m:t>0.634 M</m:t>
                  </m:r>
                </m:num>
                <m:den>
                  <m:r>
                    <w:rPr>
                      <w:rFonts w:ascii="Cambria Math" w:hAnsi="Cambria Math"/>
                    </w:rPr>
                    <m:t>4.25 M</m:t>
                  </m:r>
                </m:den>
              </m:f>
            </m:e>
          </m:d>
          <m:r>
            <w:rPr>
              <w:rFonts w:ascii="Cambria Math" w:hAnsi="Cambria Math"/>
            </w:rPr>
            <m:t>=112 mL</m:t>
          </m:r>
        </m:oMath>
      </m:oMathPara>
    </w:p>
    <w:p w14:paraId="7819F958" w14:textId="04B257FE" w:rsidR="0093475C" w:rsidRDefault="0093475C">
      <w:r>
        <w:br w:type="page"/>
      </w:r>
    </w:p>
    <w:p w14:paraId="46105CFA" w14:textId="77777777" w:rsidR="0093475C" w:rsidRPr="00701766" w:rsidRDefault="0093475C" w:rsidP="0093475C">
      <w:pPr>
        <w:spacing w:after="0"/>
      </w:pPr>
      <w:r w:rsidRPr="00701766">
        <w:lastRenderedPageBreak/>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14:paraId="7CCBC44C" w14:textId="77777777" w:rsidR="0093475C" w:rsidRPr="00701766" w:rsidRDefault="0093475C" w:rsidP="0093475C">
      <w:pPr>
        <w:spacing w:after="0"/>
      </w:pPr>
      <w:r w:rsidRPr="00701766">
        <w:t>Dr. Cary Willard</w:t>
      </w:r>
    </w:p>
    <w:p w14:paraId="3036A3E0" w14:textId="073B4B1C" w:rsidR="0093475C" w:rsidRPr="00701766" w:rsidRDefault="0093475C" w:rsidP="0093475C">
      <w:pPr>
        <w:spacing w:after="0"/>
      </w:pPr>
      <w:r w:rsidRPr="00701766">
        <w:t xml:space="preserve">Quiz </w:t>
      </w:r>
      <w:r>
        <w:t>8</w:t>
      </w:r>
      <w:r>
        <w:t>b</w:t>
      </w:r>
      <w:r w:rsidRPr="00701766">
        <w:t xml:space="preserve"> (20 points)</w:t>
      </w:r>
      <w:r w:rsidRPr="00701766">
        <w:tab/>
      </w:r>
      <w:r w:rsidRPr="00701766">
        <w:tab/>
      </w:r>
      <w:r w:rsidRPr="00701766">
        <w:tab/>
      </w:r>
      <w:r w:rsidRPr="00701766">
        <w:tab/>
      </w:r>
      <w:r w:rsidRPr="00701766">
        <w:tab/>
      </w:r>
      <w:r>
        <w:t>May 14, 2014</w:t>
      </w:r>
    </w:p>
    <w:p w14:paraId="3B39A36A" w14:textId="77777777" w:rsidR="0093475C" w:rsidRPr="00701766" w:rsidRDefault="0093475C" w:rsidP="0093475C">
      <w:pPr>
        <w:spacing w:after="0"/>
      </w:pPr>
    </w:p>
    <w:p w14:paraId="2D3EE796" w14:textId="77777777" w:rsidR="0093475C" w:rsidRDefault="0093475C" w:rsidP="0093475C">
      <w:pPr>
        <w:pStyle w:val="ListParagraph"/>
        <w:numPr>
          <w:ilvl w:val="0"/>
          <w:numId w:val="34"/>
        </w:numPr>
        <w:spacing w:after="0"/>
      </w:pPr>
      <w:r>
        <w:t>(8 points) Define the term viscosity.</w:t>
      </w:r>
    </w:p>
    <w:p w14:paraId="6147234E" w14:textId="77777777" w:rsidR="0093475C" w:rsidRDefault="0093475C" w:rsidP="0093475C">
      <w:pPr>
        <w:pStyle w:val="ListParagraph"/>
        <w:spacing w:after="0"/>
        <w:ind w:left="360"/>
      </w:pPr>
    </w:p>
    <w:p w14:paraId="012261EC" w14:textId="77777777" w:rsidR="0093475C" w:rsidRDefault="0093475C" w:rsidP="0093475C">
      <w:pPr>
        <w:pStyle w:val="ListParagraph"/>
        <w:shd w:val="clear" w:color="auto" w:fill="D9D9D9" w:themeFill="background1" w:themeFillShade="D9"/>
        <w:spacing w:after="0"/>
        <w:ind w:left="360"/>
      </w:pPr>
      <w:r>
        <w:t>Viscosity is a measure of resistance to flow.  The more viscous something is the more thick it appears.</w:t>
      </w:r>
    </w:p>
    <w:p w14:paraId="1F135482" w14:textId="77777777" w:rsidR="0093475C" w:rsidRDefault="0093475C" w:rsidP="0093475C">
      <w:pPr>
        <w:pStyle w:val="ListParagraph"/>
        <w:spacing w:after="0"/>
        <w:ind w:left="360"/>
      </w:pPr>
    </w:p>
    <w:p w14:paraId="439DB46D" w14:textId="77777777" w:rsidR="0093475C" w:rsidRDefault="0093475C" w:rsidP="0093475C">
      <w:pPr>
        <w:pStyle w:val="ListParagraph"/>
        <w:spacing w:after="0"/>
        <w:ind w:left="360"/>
      </w:pPr>
    </w:p>
    <w:p w14:paraId="141F9D98" w14:textId="5682AF9F" w:rsidR="0093475C" w:rsidRDefault="0093475C" w:rsidP="0093475C">
      <w:pPr>
        <w:pStyle w:val="ListParagraph"/>
        <w:spacing w:after="0"/>
        <w:ind w:left="360"/>
      </w:pPr>
      <w:r>
        <w:t xml:space="preserve">Which would be expected to have a higher viscosity, </w:t>
      </w:r>
      <w:r>
        <w:t>ethyl alcohol</w:t>
      </w:r>
      <w:r>
        <w:t xml:space="preserve"> (</w:t>
      </w:r>
      <w:r>
        <w:object w:dxaOrig="1775" w:dyaOrig="543" w14:anchorId="7E487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27pt" o:ole="">
            <v:imagedata r:id="rId7" o:title=""/>
          </v:shape>
          <o:OLEObject Type="Embed" ProgID="StructureOLEServer.Document" ShapeID="_x0000_i1025" DrawAspect="Content" ObjectID="_1461552381" r:id="rId8"/>
        </w:object>
      </w:r>
      <w:r>
        <w:t xml:space="preserve">) or </w:t>
      </w:r>
      <w:r>
        <w:t>dimethyl ether</w:t>
      </w:r>
      <w:r>
        <w:t xml:space="preserve"> (</w:t>
      </w:r>
      <w:r>
        <w:object w:dxaOrig="1476" w:dyaOrig="543" w14:anchorId="67AF98B8">
          <v:shape id="_x0000_i1026" type="#_x0000_t75" style="width:74pt;height:27pt" o:ole="">
            <v:imagedata r:id="rId9" o:title=""/>
          </v:shape>
          <o:OLEObject Type="Embed" ProgID="StructureOLEServer.Document" ShapeID="_x0000_i1026" DrawAspect="Content" ObjectID="_1461552382" r:id="rId10"/>
        </w:object>
      </w:r>
      <w:r>
        <w:t>) and why</w:t>
      </w:r>
      <w:proofErr w:type="gramStart"/>
      <w:r>
        <w:t>?.</w:t>
      </w:r>
      <w:proofErr w:type="gramEnd"/>
    </w:p>
    <w:p w14:paraId="1BED7FE0" w14:textId="77777777" w:rsidR="0093475C" w:rsidRDefault="0093475C" w:rsidP="0093475C">
      <w:pPr>
        <w:spacing w:after="0"/>
        <w:ind w:left="360"/>
      </w:pPr>
    </w:p>
    <w:p w14:paraId="014F7BF0" w14:textId="1CF3EBF9" w:rsidR="0093475C" w:rsidRDefault="0093475C" w:rsidP="0093475C">
      <w:pPr>
        <w:shd w:val="clear" w:color="auto" w:fill="D9D9D9" w:themeFill="background1" w:themeFillShade="D9"/>
        <w:spacing w:after="0"/>
        <w:ind w:left="360"/>
      </w:pPr>
      <w:r>
        <w:t>Although both are polar molecules, ethyl alcohol</w:t>
      </w:r>
      <w:r>
        <w:t xml:space="preserve"> would be expected to have a higher viscosity because it has </w:t>
      </w:r>
      <w:r>
        <w:t>the ability to form hydrogen bonds and dimethyl ether does not.  The ability of ethyl alcohol to form H-bonds means it has stronger intermolecular forces.</w:t>
      </w:r>
      <w:r>
        <w:t xml:space="preserve">  The stronger the intermolecular forces the higher the viscosity because the molecules hold together more strongly thus sticking together and making the solution more viscous.</w:t>
      </w:r>
    </w:p>
    <w:p w14:paraId="61524535" w14:textId="77777777" w:rsidR="0093475C" w:rsidRDefault="0093475C" w:rsidP="0093475C">
      <w:pPr>
        <w:spacing w:after="0"/>
      </w:pPr>
    </w:p>
    <w:p w14:paraId="2C35E3BD" w14:textId="77777777" w:rsidR="0093475C" w:rsidRDefault="0093475C" w:rsidP="0093475C">
      <w:pPr>
        <w:spacing w:after="0"/>
      </w:pPr>
    </w:p>
    <w:p w14:paraId="2A6E94AA" w14:textId="042AF829" w:rsidR="0093475C" w:rsidRDefault="0093475C" w:rsidP="0093475C">
      <w:pPr>
        <w:pStyle w:val="ListParagraph"/>
        <w:numPr>
          <w:ilvl w:val="0"/>
          <w:numId w:val="34"/>
        </w:numPr>
        <w:spacing w:after="0"/>
      </w:pPr>
      <w:r>
        <w:t xml:space="preserve">(8 points) A solution is made by mixing </w:t>
      </w:r>
      <w:r>
        <w:t>83.4</w:t>
      </w:r>
      <w:r>
        <w:t xml:space="preserve"> g of sodium nitrate (NaNO</w:t>
      </w:r>
      <w:r w:rsidRPr="00B12F02">
        <w:rPr>
          <w:vertAlign w:val="subscript"/>
        </w:rPr>
        <w:t>3</w:t>
      </w:r>
      <w:r>
        <w:t>) with 4</w:t>
      </w:r>
      <w:r>
        <w:t>18</w:t>
      </w:r>
      <w:r>
        <w:t xml:space="preserve"> g of water to make 500. </w:t>
      </w:r>
      <w:proofErr w:type="gramStart"/>
      <w:r>
        <w:t>mL</w:t>
      </w:r>
      <w:proofErr w:type="gramEnd"/>
      <w:r>
        <w:t xml:space="preserve"> of solution.</w:t>
      </w:r>
    </w:p>
    <w:p w14:paraId="6F4A10C7" w14:textId="77777777" w:rsidR="0093475C" w:rsidRDefault="0093475C" w:rsidP="0093475C">
      <w:pPr>
        <w:pStyle w:val="ListParagraph"/>
        <w:numPr>
          <w:ilvl w:val="1"/>
          <w:numId w:val="34"/>
        </w:numPr>
        <w:spacing w:after="0"/>
      </w:pPr>
      <w:r>
        <w:t>What is the mass percent of sodium nitrate in the solution?</w:t>
      </w:r>
    </w:p>
    <w:p w14:paraId="07728607" w14:textId="06AE27AF" w:rsidR="0093475C" w:rsidRPr="00B12F02" w:rsidRDefault="0093475C" w:rsidP="0093475C">
      <w:pPr>
        <w:shd w:val="clear" w:color="auto" w:fill="D9D9D9" w:themeFill="background1" w:themeFillShade="D9"/>
        <w:spacing w:after="0"/>
      </w:pPr>
      <m:oMathPara>
        <m:oMath>
          <m:r>
            <w:rPr>
              <w:rFonts w:ascii="Cambria Math" w:hAnsi="Cambria Math"/>
            </w:rPr>
            <m:t>mass%=</m:t>
          </m:r>
          <m:d>
            <m:dPr>
              <m:ctrlPr>
                <w:rPr>
                  <w:rFonts w:ascii="Cambria Math" w:hAnsi="Cambria Math"/>
                  <w:i/>
                </w:rPr>
              </m:ctrlPr>
            </m:dPr>
            <m:e>
              <m:f>
                <m:fPr>
                  <m:ctrlPr>
                    <w:rPr>
                      <w:rFonts w:ascii="Cambria Math" w:hAnsi="Cambria Math"/>
                      <w:i/>
                    </w:rPr>
                  </m:ctrlPr>
                </m:fPr>
                <m:num>
                  <m:r>
                    <w:rPr>
                      <w:rFonts w:ascii="Cambria Math" w:hAnsi="Cambria Math"/>
                    </w:rPr>
                    <m:t>mass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mass solution</m:t>
                  </m:r>
                </m:den>
              </m:f>
            </m:e>
          </m:d>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83.4</m:t>
                  </m:r>
                  <m:r>
                    <w:rPr>
                      <w:rFonts w:ascii="Cambria Math" w:hAnsi="Cambria Math"/>
                    </w:rPr>
                    <m:t xml:space="preserve"> g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83.4</m:t>
                  </m:r>
                  <m:r>
                    <w:rPr>
                      <w:rFonts w:ascii="Cambria Math" w:hAnsi="Cambria Math"/>
                    </w:rPr>
                    <m:t>g+4</m:t>
                  </m:r>
                  <m:r>
                    <w:rPr>
                      <w:rFonts w:ascii="Cambria Math" w:hAnsi="Cambria Math"/>
                    </w:rPr>
                    <m:t>18</m:t>
                  </m:r>
                  <m:r>
                    <w:rPr>
                      <w:rFonts w:ascii="Cambria Math" w:hAnsi="Cambria Math"/>
                    </w:rPr>
                    <m:t xml:space="preserve"> g</m:t>
                  </m:r>
                </m:den>
              </m:f>
            </m:e>
          </m:d>
          <m:r>
            <w:rPr>
              <w:rFonts w:ascii="Cambria Math" w:hAnsi="Cambria Math"/>
            </w:rPr>
            <m:t>×100</m:t>
          </m:r>
        </m:oMath>
      </m:oMathPara>
    </w:p>
    <w:p w14:paraId="4F8C6507" w14:textId="6FFFFF28" w:rsidR="0093475C" w:rsidRDefault="0093475C" w:rsidP="0093475C">
      <w:pPr>
        <w:shd w:val="clear" w:color="auto" w:fill="D9D9D9" w:themeFill="background1" w:themeFillShade="D9"/>
        <w:spacing w:after="0"/>
      </w:pPr>
      <m:oMathPara>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83.4</m:t>
                  </m:r>
                  <m:r>
                    <w:rPr>
                      <w:rFonts w:ascii="Cambria Math" w:hAnsi="Cambria Math"/>
                    </w:rPr>
                    <m:t xml:space="preserve"> g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501</m:t>
                  </m:r>
                  <m:r>
                    <w:rPr>
                      <w:rFonts w:ascii="Cambria Math" w:hAnsi="Cambria Math"/>
                    </w:rPr>
                    <m:t xml:space="preserve"> g</m:t>
                  </m:r>
                </m:den>
              </m:f>
            </m:e>
          </m:d>
          <m:r>
            <w:rPr>
              <w:rFonts w:ascii="Cambria Math" w:hAnsi="Cambria Math"/>
            </w:rPr>
            <m:t>×100=</m:t>
          </m:r>
          <m:borderBox>
            <m:borderBoxPr>
              <m:ctrlPr>
                <w:rPr>
                  <w:rFonts w:ascii="Cambria Math" w:hAnsi="Cambria Math"/>
                  <w:i/>
                </w:rPr>
              </m:ctrlPr>
            </m:borderBoxPr>
            <m:e>
              <m:r>
                <w:rPr>
                  <w:rFonts w:ascii="Cambria Math" w:hAnsi="Cambria Math"/>
                </w:rPr>
                <m:t>16.6</m:t>
              </m:r>
              <m:r>
                <w:rPr>
                  <w:rFonts w:ascii="Cambria Math" w:hAnsi="Cambria Math"/>
                </w:rPr>
                <m:t>% Na</m:t>
              </m:r>
              <m:sSub>
                <m:sSubPr>
                  <m:ctrlPr>
                    <w:rPr>
                      <w:rFonts w:ascii="Cambria Math" w:hAnsi="Cambria Math"/>
                      <w:i/>
                    </w:rPr>
                  </m:ctrlPr>
                </m:sSubPr>
                <m:e>
                  <m:r>
                    <w:rPr>
                      <w:rFonts w:ascii="Cambria Math" w:hAnsi="Cambria Math"/>
                    </w:rPr>
                    <m:t>NO</m:t>
                  </m:r>
                </m:e>
                <m:sub>
                  <m:r>
                    <w:rPr>
                      <w:rFonts w:ascii="Cambria Math" w:hAnsi="Cambria Math"/>
                    </w:rPr>
                    <m:t>3</m:t>
                  </m:r>
                </m:sub>
              </m:sSub>
            </m:e>
          </m:borderBox>
        </m:oMath>
      </m:oMathPara>
    </w:p>
    <w:p w14:paraId="580C9702" w14:textId="77777777" w:rsidR="0093475C" w:rsidRDefault="0093475C" w:rsidP="0093475C">
      <w:pPr>
        <w:spacing w:after="0"/>
      </w:pPr>
    </w:p>
    <w:p w14:paraId="7609FCEB" w14:textId="77777777" w:rsidR="0093475C" w:rsidRDefault="0093475C" w:rsidP="0093475C">
      <w:pPr>
        <w:pStyle w:val="ListParagraph"/>
        <w:numPr>
          <w:ilvl w:val="1"/>
          <w:numId w:val="34"/>
        </w:numPr>
        <w:spacing w:after="0"/>
      </w:pPr>
      <w:r>
        <w:t>What is the molarity of sodium nitrate in the solution?</w:t>
      </w:r>
    </w:p>
    <w:p w14:paraId="7838B15D" w14:textId="77777777" w:rsidR="0093475C" w:rsidRDefault="0093475C" w:rsidP="0093475C">
      <w:pPr>
        <w:spacing w:after="0"/>
      </w:pPr>
    </w:p>
    <w:p w14:paraId="31F92F80" w14:textId="764C2F68" w:rsidR="0093475C" w:rsidRDefault="0093475C" w:rsidP="0093475C">
      <w:pPr>
        <w:shd w:val="clear" w:color="auto" w:fill="D9D9D9" w:themeFill="background1" w:themeFillShade="D9"/>
        <w:spacing w:after="0"/>
      </w:pPr>
      <m:oMathPara>
        <m:oMath>
          <m:r>
            <w:rPr>
              <w:rFonts w:ascii="Cambria Math" w:hAnsi="Cambria Math"/>
            </w:rPr>
            <m:t>M=</m:t>
          </m:r>
          <m:f>
            <m:fPr>
              <m:ctrlPr>
                <w:rPr>
                  <w:rFonts w:ascii="Cambria Math" w:hAnsi="Cambria Math"/>
                  <w:i/>
                </w:rPr>
              </m:ctrlPr>
            </m:fPr>
            <m:num>
              <m:r>
                <w:rPr>
                  <w:rFonts w:ascii="Cambria Math" w:hAnsi="Cambria Math"/>
                </w:rPr>
                <m:t>mol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L soln</m:t>
              </m:r>
            </m:den>
          </m:f>
          <m:r>
            <w:rPr>
              <w:rFonts w:ascii="Cambria Math" w:hAnsi="Cambria Math"/>
            </w:rPr>
            <m:t>=</m:t>
          </m:r>
          <m:f>
            <m:fPr>
              <m:ctrlPr>
                <w:rPr>
                  <w:rFonts w:ascii="Cambria Math" w:hAnsi="Cambria Math"/>
                  <w:i/>
                </w:rPr>
              </m:ctrlPr>
            </m:fPr>
            <m:num>
              <m:r>
                <w:rPr>
                  <w:rFonts w:ascii="Cambria Math" w:hAnsi="Cambria Math"/>
                </w:rPr>
                <m:t>83.4</m:t>
              </m:r>
              <m:r>
                <w:rPr>
                  <w:rFonts w:ascii="Cambria Math" w:hAnsi="Cambria Math"/>
                </w:rPr>
                <m:t xml:space="preserve"> g Na</m:t>
              </m:r>
              <m:sSub>
                <m:sSubPr>
                  <m:ctrlPr>
                    <w:rPr>
                      <w:rFonts w:ascii="Cambria Math" w:hAnsi="Cambria Math"/>
                      <w:i/>
                    </w:rPr>
                  </m:ctrlPr>
                </m:sSubPr>
                <m:e>
                  <m:r>
                    <w:rPr>
                      <w:rFonts w:ascii="Cambria Math" w:hAnsi="Cambria Math"/>
                    </w:rPr>
                    <m:t>NO</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 mol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85.01 g Na</m:t>
                  </m:r>
                  <m:sSub>
                    <m:sSubPr>
                      <m:ctrlPr>
                        <w:rPr>
                          <w:rFonts w:ascii="Cambria Math" w:hAnsi="Cambria Math"/>
                          <w:i/>
                        </w:rPr>
                      </m:ctrlPr>
                    </m:sSubPr>
                    <m:e>
                      <m:r>
                        <w:rPr>
                          <w:rFonts w:ascii="Cambria Math" w:hAnsi="Cambria Math"/>
                        </w:rPr>
                        <m:t>NO</m:t>
                      </m:r>
                    </m:e>
                    <m:sub>
                      <m:r>
                        <w:rPr>
                          <w:rFonts w:ascii="Cambria Math" w:hAnsi="Cambria Math"/>
                        </w:rPr>
                        <m:t>3</m:t>
                      </m:r>
                    </m:sub>
                  </m:sSub>
                </m:den>
              </m:f>
            </m:num>
            <m:den>
              <m:r>
                <w:rPr>
                  <w:rFonts w:ascii="Cambria Math" w:hAnsi="Cambria Math"/>
                </w:rPr>
                <m:t xml:space="preserve">0.500 L </m:t>
              </m:r>
            </m:den>
          </m:f>
          <m:r>
            <w:rPr>
              <w:rFonts w:ascii="Cambria Math" w:hAnsi="Cambria Math"/>
            </w:rPr>
            <m:t>=</m:t>
          </m:r>
          <m:f>
            <m:fPr>
              <m:ctrlPr>
                <w:rPr>
                  <w:rFonts w:ascii="Cambria Math" w:hAnsi="Cambria Math"/>
                  <w:i/>
                </w:rPr>
              </m:ctrlPr>
            </m:fPr>
            <m:num>
              <m:r>
                <w:rPr>
                  <w:rFonts w:ascii="Cambria Math" w:hAnsi="Cambria Math"/>
                </w:rPr>
                <m:t>0.</m:t>
              </m:r>
              <m:r>
                <w:rPr>
                  <w:rFonts w:ascii="Cambria Math" w:hAnsi="Cambria Math"/>
                </w:rPr>
                <m:t>981</m:t>
              </m:r>
              <m:r>
                <w:rPr>
                  <w:rFonts w:ascii="Cambria Math" w:hAnsi="Cambria Math"/>
                </w:rPr>
                <m:t xml:space="preserve"> g Na</m:t>
              </m:r>
              <m:sSub>
                <m:sSubPr>
                  <m:ctrlPr>
                    <w:rPr>
                      <w:rFonts w:ascii="Cambria Math" w:hAnsi="Cambria Math"/>
                      <w:i/>
                    </w:rPr>
                  </m:ctrlPr>
                </m:sSubPr>
                <m:e>
                  <m:r>
                    <w:rPr>
                      <w:rFonts w:ascii="Cambria Math" w:hAnsi="Cambria Math"/>
                    </w:rPr>
                    <m:t>NO</m:t>
                  </m:r>
                </m:e>
                <m:sub>
                  <m:r>
                    <w:rPr>
                      <w:rFonts w:ascii="Cambria Math" w:hAnsi="Cambria Math"/>
                    </w:rPr>
                    <m:t>3</m:t>
                  </m:r>
                </m:sub>
              </m:sSub>
            </m:num>
            <m:den>
              <m:r>
                <w:rPr>
                  <w:rFonts w:ascii="Cambria Math" w:hAnsi="Cambria Math"/>
                </w:rPr>
                <m:t>0.500 L</m:t>
              </m:r>
            </m:den>
          </m:f>
          <m:r>
            <w:rPr>
              <w:rFonts w:ascii="Cambria Math" w:hAnsi="Cambria Math"/>
            </w:rPr>
            <m:t>=</m:t>
          </m:r>
          <m:r>
            <w:rPr>
              <w:rFonts w:ascii="Cambria Math" w:hAnsi="Cambria Math"/>
            </w:rPr>
            <m:t>1.96</m:t>
          </m:r>
          <m:r>
            <w:rPr>
              <w:rFonts w:ascii="Cambria Math" w:hAnsi="Cambria Math"/>
            </w:rPr>
            <m:t xml:space="preserve"> M Na</m:t>
          </m:r>
          <m:sSub>
            <m:sSubPr>
              <m:ctrlPr>
                <w:rPr>
                  <w:rFonts w:ascii="Cambria Math" w:hAnsi="Cambria Math"/>
                  <w:i/>
                </w:rPr>
              </m:ctrlPr>
            </m:sSubPr>
            <m:e>
              <m:r>
                <w:rPr>
                  <w:rFonts w:ascii="Cambria Math" w:hAnsi="Cambria Math"/>
                </w:rPr>
                <m:t>NO</m:t>
              </m:r>
            </m:e>
            <m:sub>
              <m:r>
                <w:rPr>
                  <w:rFonts w:ascii="Cambria Math" w:hAnsi="Cambria Math"/>
                </w:rPr>
                <m:t>3</m:t>
              </m:r>
            </m:sub>
          </m:sSub>
        </m:oMath>
      </m:oMathPara>
    </w:p>
    <w:p w14:paraId="3FA01EF0" w14:textId="77777777" w:rsidR="0093475C" w:rsidRDefault="0093475C" w:rsidP="0093475C">
      <w:pPr>
        <w:spacing w:after="0"/>
      </w:pPr>
    </w:p>
    <w:p w14:paraId="7CCFA411" w14:textId="5D87EEC9" w:rsidR="0093475C" w:rsidRDefault="0093475C" w:rsidP="0093475C">
      <w:pPr>
        <w:pStyle w:val="ListParagraph"/>
        <w:numPr>
          <w:ilvl w:val="0"/>
          <w:numId w:val="34"/>
        </w:numPr>
        <w:spacing w:after="0"/>
      </w:pPr>
      <w:r>
        <w:t xml:space="preserve">(4 points) How many milliliters of a 4.25 M solution of acetic acid are required to prepare </w:t>
      </w:r>
      <w:proofErr w:type="gramStart"/>
      <w:r>
        <w:t>750.</w:t>
      </w:r>
      <w:proofErr w:type="gramEnd"/>
      <w:r>
        <w:t xml:space="preserve"> </w:t>
      </w:r>
      <w:proofErr w:type="gramStart"/>
      <w:r>
        <w:t>mL</w:t>
      </w:r>
      <w:proofErr w:type="gramEnd"/>
      <w:r>
        <w:t xml:space="preserve"> of a 0.</w:t>
      </w:r>
      <w:r>
        <w:t>499</w:t>
      </w:r>
      <w:r>
        <w:t xml:space="preserve"> M solution of acetic acid?</w:t>
      </w:r>
    </w:p>
    <w:p w14:paraId="44D619EF" w14:textId="77777777" w:rsidR="0093475C" w:rsidRDefault="0093475C" w:rsidP="0093475C">
      <w:pPr>
        <w:spacing w:after="0"/>
      </w:pPr>
    </w:p>
    <w:p w14:paraId="64ADC61B" w14:textId="0A1C272A" w:rsidR="0093475C" w:rsidRDefault="0093475C" w:rsidP="0093475C">
      <w:pPr>
        <w:shd w:val="clear" w:color="auto" w:fill="D9D9D9" w:themeFill="background1" w:themeFillShade="D9"/>
        <w:spacing w:after="0"/>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e>
          </m:d>
          <m:r>
            <w:rPr>
              <w:rFonts w:ascii="Cambria Math" w:hAnsi="Cambria Math"/>
            </w:rPr>
            <m:t>=750. mL</m:t>
          </m:r>
          <m:d>
            <m:dPr>
              <m:ctrlPr>
                <w:rPr>
                  <w:rFonts w:ascii="Cambria Math" w:hAnsi="Cambria Math"/>
                  <w:i/>
                </w:rPr>
              </m:ctrlPr>
            </m:dPr>
            <m:e>
              <m:f>
                <m:fPr>
                  <m:ctrlPr>
                    <w:rPr>
                      <w:rFonts w:ascii="Cambria Math" w:hAnsi="Cambria Math"/>
                      <w:i/>
                    </w:rPr>
                  </m:ctrlPr>
                </m:fPr>
                <m:num>
                  <m:r>
                    <w:rPr>
                      <w:rFonts w:ascii="Cambria Math" w:hAnsi="Cambria Math"/>
                    </w:rPr>
                    <m:t>0.</m:t>
                  </m:r>
                  <m:r>
                    <w:rPr>
                      <w:rFonts w:ascii="Cambria Math" w:hAnsi="Cambria Math"/>
                    </w:rPr>
                    <m:t>499</m:t>
                  </m:r>
                  <m:r>
                    <w:rPr>
                      <w:rFonts w:ascii="Cambria Math" w:hAnsi="Cambria Math"/>
                    </w:rPr>
                    <m:t xml:space="preserve"> M</m:t>
                  </m:r>
                </m:num>
                <m:den>
                  <m:r>
                    <w:rPr>
                      <w:rFonts w:ascii="Cambria Math" w:hAnsi="Cambria Math"/>
                    </w:rPr>
                    <m:t>4.25 M</m:t>
                  </m:r>
                </m:den>
              </m:f>
            </m:e>
          </m:d>
          <m:r>
            <w:rPr>
              <w:rFonts w:ascii="Cambria Math" w:hAnsi="Cambria Math"/>
            </w:rPr>
            <m:t>=</m:t>
          </m:r>
          <m:r>
            <w:rPr>
              <w:rFonts w:ascii="Cambria Math" w:hAnsi="Cambria Math"/>
            </w:rPr>
            <m:t>88.1</m:t>
          </m:r>
          <w:bookmarkStart w:id="0" w:name="_GoBack"/>
          <w:bookmarkEnd w:id="0"/>
          <m:r>
            <w:rPr>
              <w:rFonts w:ascii="Cambria Math" w:hAnsi="Cambria Math"/>
            </w:rPr>
            <m:t xml:space="preserve"> mL</m:t>
          </m:r>
        </m:oMath>
      </m:oMathPara>
    </w:p>
    <w:p w14:paraId="7995E34E" w14:textId="77777777" w:rsidR="0093475C" w:rsidRDefault="0093475C" w:rsidP="0093475C">
      <w:pPr>
        <w:spacing w:after="0"/>
      </w:pPr>
    </w:p>
    <w:p w14:paraId="48E64C77" w14:textId="77777777" w:rsidR="00B12F02" w:rsidRDefault="00B12F02" w:rsidP="00B12F02">
      <w:pPr>
        <w:spacing w:after="0"/>
      </w:pPr>
    </w:p>
    <w:sectPr w:rsidR="00B12F02" w:rsidSect="0000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EAE"/>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07A4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6B646A"/>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04797"/>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82110B"/>
    <w:multiLevelType w:val="hybridMultilevel"/>
    <w:tmpl w:val="F5F41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0D3D38"/>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75AC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A810C4"/>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0140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EF36C7"/>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186023"/>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C63B17"/>
    <w:multiLevelType w:val="hybridMultilevel"/>
    <w:tmpl w:val="3FC0F8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0764A2"/>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965B23"/>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C908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6F016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B00E94"/>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D721A9"/>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E536C0"/>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C95DF6"/>
    <w:multiLevelType w:val="hybridMultilevel"/>
    <w:tmpl w:val="BD0041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CE3C7B"/>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8E7113"/>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571538"/>
    <w:multiLevelType w:val="hybridMultilevel"/>
    <w:tmpl w:val="63F673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194E48"/>
    <w:multiLevelType w:val="hybridMultilevel"/>
    <w:tmpl w:val="A9C80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17568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132FF2"/>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2D6027"/>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1D6F3A"/>
    <w:multiLevelType w:val="hybridMultilevel"/>
    <w:tmpl w:val="C94E31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07564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4517F8"/>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8E1E67"/>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D417F0"/>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3E22D6"/>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E95A01"/>
    <w:multiLevelType w:val="hybridMultilevel"/>
    <w:tmpl w:val="9CA055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8"/>
  </w:num>
  <w:num w:numId="3">
    <w:abstractNumId w:val="29"/>
  </w:num>
  <w:num w:numId="4">
    <w:abstractNumId w:val="0"/>
  </w:num>
  <w:num w:numId="5">
    <w:abstractNumId w:val="22"/>
  </w:num>
  <w:num w:numId="6">
    <w:abstractNumId w:val="33"/>
  </w:num>
  <w:num w:numId="7">
    <w:abstractNumId w:val="19"/>
  </w:num>
  <w:num w:numId="8">
    <w:abstractNumId w:val="4"/>
  </w:num>
  <w:num w:numId="9">
    <w:abstractNumId w:val="11"/>
  </w:num>
  <w:num w:numId="10">
    <w:abstractNumId w:val="28"/>
  </w:num>
  <w:num w:numId="11">
    <w:abstractNumId w:val="6"/>
  </w:num>
  <w:num w:numId="12">
    <w:abstractNumId w:val="15"/>
  </w:num>
  <w:num w:numId="13">
    <w:abstractNumId w:val="1"/>
  </w:num>
  <w:num w:numId="14">
    <w:abstractNumId w:val="26"/>
  </w:num>
  <w:num w:numId="15">
    <w:abstractNumId w:val="14"/>
  </w:num>
  <w:num w:numId="16">
    <w:abstractNumId w:val="12"/>
  </w:num>
  <w:num w:numId="17">
    <w:abstractNumId w:val="3"/>
  </w:num>
  <w:num w:numId="18">
    <w:abstractNumId w:val="31"/>
  </w:num>
  <w:num w:numId="19">
    <w:abstractNumId w:val="23"/>
  </w:num>
  <w:num w:numId="20">
    <w:abstractNumId w:val="20"/>
  </w:num>
  <w:num w:numId="21">
    <w:abstractNumId w:val="32"/>
  </w:num>
  <w:num w:numId="22">
    <w:abstractNumId w:val="17"/>
  </w:num>
  <w:num w:numId="23">
    <w:abstractNumId w:val="5"/>
  </w:num>
  <w:num w:numId="24">
    <w:abstractNumId w:val="16"/>
  </w:num>
  <w:num w:numId="25">
    <w:abstractNumId w:val="30"/>
  </w:num>
  <w:num w:numId="26">
    <w:abstractNumId w:val="27"/>
  </w:num>
  <w:num w:numId="27">
    <w:abstractNumId w:val="25"/>
  </w:num>
  <w:num w:numId="28">
    <w:abstractNumId w:val="7"/>
  </w:num>
  <w:num w:numId="29">
    <w:abstractNumId w:val="9"/>
  </w:num>
  <w:num w:numId="30">
    <w:abstractNumId w:val="2"/>
  </w:num>
  <w:num w:numId="31">
    <w:abstractNumId w:val="21"/>
  </w:num>
  <w:num w:numId="32">
    <w:abstractNumId w:val="18"/>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18"/>
    <w:rsid w:val="00005207"/>
    <w:rsid w:val="00006496"/>
    <w:rsid w:val="00017ABF"/>
    <w:rsid w:val="00032663"/>
    <w:rsid w:val="000355E4"/>
    <w:rsid w:val="00046F4A"/>
    <w:rsid w:val="00047A67"/>
    <w:rsid w:val="00061364"/>
    <w:rsid w:val="0006191A"/>
    <w:rsid w:val="00091E77"/>
    <w:rsid w:val="000B2529"/>
    <w:rsid w:val="000B2CAC"/>
    <w:rsid w:val="001106EB"/>
    <w:rsid w:val="00122857"/>
    <w:rsid w:val="001907C7"/>
    <w:rsid w:val="001D4301"/>
    <w:rsid w:val="002040BA"/>
    <w:rsid w:val="00261A77"/>
    <w:rsid w:val="0027233F"/>
    <w:rsid w:val="00272A88"/>
    <w:rsid w:val="00273F66"/>
    <w:rsid w:val="0028489A"/>
    <w:rsid w:val="00285212"/>
    <w:rsid w:val="00300BFD"/>
    <w:rsid w:val="003278E6"/>
    <w:rsid w:val="003555DF"/>
    <w:rsid w:val="0037419E"/>
    <w:rsid w:val="003C3AB1"/>
    <w:rsid w:val="003E141A"/>
    <w:rsid w:val="003F325B"/>
    <w:rsid w:val="00420CBD"/>
    <w:rsid w:val="004547A9"/>
    <w:rsid w:val="004763C5"/>
    <w:rsid w:val="00492895"/>
    <w:rsid w:val="004C775A"/>
    <w:rsid w:val="005119B8"/>
    <w:rsid w:val="00577BDA"/>
    <w:rsid w:val="00587D18"/>
    <w:rsid w:val="00590EB6"/>
    <w:rsid w:val="005B0ABF"/>
    <w:rsid w:val="005C5A07"/>
    <w:rsid w:val="005C7EFB"/>
    <w:rsid w:val="005F3F98"/>
    <w:rsid w:val="00611309"/>
    <w:rsid w:val="0061282C"/>
    <w:rsid w:val="0066198C"/>
    <w:rsid w:val="00676D6B"/>
    <w:rsid w:val="0069678D"/>
    <w:rsid w:val="006A0727"/>
    <w:rsid w:val="006C26B7"/>
    <w:rsid w:val="00701766"/>
    <w:rsid w:val="00705FC8"/>
    <w:rsid w:val="00750BD2"/>
    <w:rsid w:val="007A0CA1"/>
    <w:rsid w:val="007B6537"/>
    <w:rsid w:val="007E3118"/>
    <w:rsid w:val="007E49F5"/>
    <w:rsid w:val="007E5F90"/>
    <w:rsid w:val="00846A90"/>
    <w:rsid w:val="00851490"/>
    <w:rsid w:val="00856825"/>
    <w:rsid w:val="00857235"/>
    <w:rsid w:val="0090495F"/>
    <w:rsid w:val="00904F33"/>
    <w:rsid w:val="0091463E"/>
    <w:rsid w:val="00915A31"/>
    <w:rsid w:val="0092186A"/>
    <w:rsid w:val="0093475C"/>
    <w:rsid w:val="009A1B2C"/>
    <w:rsid w:val="009D3F70"/>
    <w:rsid w:val="009D67DD"/>
    <w:rsid w:val="00AB38C1"/>
    <w:rsid w:val="00AE4839"/>
    <w:rsid w:val="00AE65EB"/>
    <w:rsid w:val="00B00D07"/>
    <w:rsid w:val="00B12F02"/>
    <w:rsid w:val="00B31F70"/>
    <w:rsid w:val="00B667CF"/>
    <w:rsid w:val="00C17353"/>
    <w:rsid w:val="00C23DD7"/>
    <w:rsid w:val="00C61B34"/>
    <w:rsid w:val="00C6498B"/>
    <w:rsid w:val="00C93B55"/>
    <w:rsid w:val="00CB3871"/>
    <w:rsid w:val="00D10B3F"/>
    <w:rsid w:val="00D4424E"/>
    <w:rsid w:val="00D7455C"/>
    <w:rsid w:val="00D84B91"/>
    <w:rsid w:val="00D914C5"/>
    <w:rsid w:val="00E017E4"/>
    <w:rsid w:val="00E15D26"/>
    <w:rsid w:val="00E84DB1"/>
    <w:rsid w:val="00EC754C"/>
    <w:rsid w:val="00F22B7C"/>
    <w:rsid w:val="00F40A03"/>
    <w:rsid w:val="00F45C0B"/>
    <w:rsid w:val="00F57CC2"/>
    <w:rsid w:val="00F750E8"/>
    <w:rsid w:val="00F76F04"/>
    <w:rsid w:val="00F849DA"/>
    <w:rsid w:val="00FC15A3"/>
    <w:rsid w:val="00FE043B"/>
    <w:rsid w:val="00FF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A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715B-6B34-4C31-9733-C14EC517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 Willard</cp:lastModifiedBy>
  <cp:revision>3</cp:revision>
  <cp:lastPrinted>2012-09-06T11:14:00Z</cp:lastPrinted>
  <dcterms:created xsi:type="dcterms:W3CDTF">2014-05-13T03:29:00Z</dcterms:created>
  <dcterms:modified xsi:type="dcterms:W3CDTF">2014-05-14T12:58:00Z</dcterms:modified>
</cp:coreProperties>
</file>